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3745D" w14:textId="71B7944D" w:rsidR="00C32784" w:rsidRPr="00DD3F92" w:rsidRDefault="00C32784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DD3F92">
        <w:rPr>
          <w:rFonts w:ascii="Times New Roman" w:hAnsi="Times New Roman" w:cs="Times New Roman"/>
          <w:sz w:val="22"/>
          <w:szCs w:val="22"/>
          <w:lang w:val="ru-RU"/>
        </w:rPr>
        <w:t xml:space="preserve">Обучающий семинар: </w:t>
      </w:r>
      <w:r w:rsidR="00F40461" w:rsidRPr="00F40461">
        <w:rPr>
          <w:rFonts w:ascii="Times New Roman" w:hAnsi="Times New Roman" w:cs="Times New Roman"/>
          <w:sz w:val="22"/>
          <w:szCs w:val="22"/>
          <w:lang w:val="ru-RU"/>
        </w:rPr>
        <w:t>«Диагностика и лечение сложных видов аритмий»</w:t>
      </w:r>
    </w:p>
    <w:p w14:paraId="28346A88" w14:textId="1368C008" w:rsidR="00C32784" w:rsidRPr="00DD3F92" w:rsidRDefault="00C32784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DD3F92">
        <w:rPr>
          <w:rFonts w:ascii="Times New Roman" w:hAnsi="Times New Roman" w:cs="Times New Roman"/>
          <w:sz w:val="22"/>
          <w:szCs w:val="22"/>
          <w:lang w:val="ru-RU"/>
        </w:rPr>
        <w:t xml:space="preserve">Даты проведения: </w:t>
      </w:r>
      <w:r w:rsidR="00F40461">
        <w:rPr>
          <w:rFonts w:ascii="Times New Roman" w:hAnsi="Times New Roman" w:cs="Times New Roman"/>
          <w:sz w:val="22"/>
          <w:szCs w:val="22"/>
          <w:lang w:val="ru-RU"/>
        </w:rPr>
        <w:t>12 – 13 ноября 2024</w:t>
      </w:r>
    </w:p>
    <w:p w14:paraId="56C4759D" w14:textId="3053DF29" w:rsidR="00C32784" w:rsidRPr="00DD3F92" w:rsidRDefault="00C32784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DD3F92">
        <w:rPr>
          <w:rFonts w:ascii="Times New Roman" w:hAnsi="Times New Roman" w:cs="Times New Roman"/>
          <w:sz w:val="22"/>
          <w:szCs w:val="22"/>
          <w:lang w:val="ru-RU"/>
        </w:rPr>
        <w:t xml:space="preserve">Место проведения: </w:t>
      </w:r>
      <w:r w:rsidR="00792E37" w:rsidRPr="00792E37">
        <w:rPr>
          <w:rFonts w:ascii="Times New Roman" w:hAnsi="Times New Roman" w:cs="Times New Roman"/>
          <w:sz w:val="22"/>
          <w:szCs w:val="22"/>
          <w:lang w:val="ru-RU"/>
        </w:rPr>
        <w:t>ФГБУ «НМИЦ ТПМ» Минздрава России</w:t>
      </w:r>
      <w:r w:rsidR="00792E37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="001313D6" w:rsidRPr="001313D6">
        <w:rPr>
          <w:rFonts w:ascii="Times New Roman" w:hAnsi="Times New Roman" w:cs="Times New Roman"/>
          <w:sz w:val="22"/>
          <w:szCs w:val="22"/>
          <w:lang w:val="ru-RU"/>
        </w:rPr>
        <w:t>Петроверигский пер., 10, Москва, Россия, 101990</w:t>
      </w:r>
    </w:p>
    <w:p w14:paraId="74868A99" w14:textId="71D33878" w:rsidR="00724708" w:rsidRPr="00DD3F92" w:rsidRDefault="00724708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DD3F92">
        <w:rPr>
          <w:rFonts w:ascii="Times New Roman" w:hAnsi="Times New Roman" w:cs="Times New Roman"/>
          <w:sz w:val="22"/>
          <w:szCs w:val="22"/>
          <w:lang w:val="ru-RU"/>
        </w:rPr>
        <w:t>Программа мероприятия: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271"/>
        <w:gridCol w:w="7229"/>
        <w:gridCol w:w="1560"/>
      </w:tblGrid>
      <w:tr w:rsidR="00E94CD7" w:rsidRPr="00DD3F92" w14:paraId="4B428BA4" w14:textId="77777777" w:rsidTr="00037AF2">
        <w:tc>
          <w:tcPr>
            <w:tcW w:w="10060" w:type="dxa"/>
            <w:gridSpan w:val="3"/>
            <w:vAlign w:val="center"/>
          </w:tcPr>
          <w:p w14:paraId="69826AA8" w14:textId="4DD7F823" w:rsidR="00E94CD7" w:rsidRPr="00DD3F92" w:rsidRDefault="00290D44" w:rsidP="00290D4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DD3F9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12 ноября 2024</w:t>
            </w:r>
          </w:p>
        </w:tc>
      </w:tr>
      <w:tr w:rsidR="00C32784" w:rsidRPr="00DD3F92" w14:paraId="3F56E67C" w14:textId="77777777" w:rsidTr="006129DD">
        <w:tc>
          <w:tcPr>
            <w:tcW w:w="1271" w:type="dxa"/>
            <w:vAlign w:val="center"/>
          </w:tcPr>
          <w:p w14:paraId="52F3FFE6" w14:textId="610A9807" w:rsidR="00C32784" w:rsidRPr="00DD3F92" w:rsidRDefault="00C32784" w:rsidP="006129D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C3278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09</w:t>
            </w:r>
            <w:r w:rsidRPr="00C3278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:00</w:t>
            </w:r>
          </w:p>
        </w:tc>
        <w:tc>
          <w:tcPr>
            <w:tcW w:w="7229" w:type="dxa"/>
          </w:tcPr>
          <w:p w14:paraId="75ACF4EA" w14:textId="3BE875D5" w:rsidR="00C32784" w:rsidRPr="00DD3F92" w:rsidRDefault="00C3278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C32784">
              <w:rPr>
                <w:rFonts w:ascii="Times New Roman" w:hAnsi="Times New Roman" w:cs="Times New Roman"/>
                <w:sz w:val="22"/>
                <w:szCs w:val="22"/>
              </w:rPr>
              <w:t>Знакомство</w:t>
            </w:r>
            <w:proofErr w:type="spellEnd"/>
            <w:r w:rsidRPr="00C32784">
              <w:rPr>
                <w:rFonts w:ascii="Times New Roman" w:hAnsi="Times New Roman" w:cs="Times New Roman"/>
                <w:sz w:val="22"/>
                <w:szCs w:val="22"/>
              </w:rPr>
              <w:t xml:space="preserve"> с </w:t>
            </w:r>
            <w:r w:rsidR="00DD3F92" w:rsidRPr="00DD3F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Центром</w:t>
            </w:r>
          </w:p>
        </w:tc>
        <w:tc>
          <w:tcPr>
            <w:tcW w:w="1560" w:type="dxa"/>
          </w:tcPr>
          <w:p w14:paraId="073CB776" w14:textId="77777777" w:rsidR="00C32784" w:rsidRPr="00DD3F92" w:rsidRDefault="00C3278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C32784" w:rsidRPr="00DD3F92" w14:paraId="08F40E90" w14:textId="77777777" w:rsidTr="006129DD">
        <w:tc>
          <w:tcPr>
            <w:tcW w:w="1271" w:type="dxa"/>
            <w:vAlign w:val="center"/>
          </w:tcPr>
          <w:p w14:paraId="03D4FADE" w14:textId="45B06BFC" w:rsidR="00C32784" w:rsidRPr="00DD3F92" w:rsidRDefault="00724708" w:rsidP="006129D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C3278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09</w:t>
            </w:r>
            <w:r w:rsidRPr="00C3278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:</w:t>
            </w:r>
            <w:r w:rsidRPr="00C3278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29" w:type="dxa"/>
          </w:tcPr>
          <w:p w14:paraId="1CA8C5A2" w14:textId="5B20A854" w:rsidR="00C32784" w:rsidRPr="00DD3F92" w:rsidRDefault="00724708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327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Представление плана операционного дня и анамнеза пациентов</w:t>
            </w:r>
          </w:p>
        </w:tc>
        <w:tc>
          <w:tcPr>
            <w:tcW w:w="1560" w:type="dxa"/>
            <w:vAlign w:val="center"/>
          </w:tcPr>
          <w:p w14:paraId="11B2870F" w14:textId="1CBDBB4A" w:rsidR="00C32784" w:rsidRPr="00DD3F92" w:rsidRDefault="00724708" w:rsidP="006129D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D3F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Давтян К.В.</w:t>
            </w:r>
          </w:p>
        </w:tc>
      </w:tr>
      <w:tr w:rsidR="00C32784" w:rsidRPr="00DD3F92" w14:paraId="464BBC1A" w14:textId="77777777" w:rsidTr="006129DD">
        <w:tc>
          <w:tcPr>
            <w:tcW w:w="1271" w:type="dxa"/>
            <w:vAlign w:val="center"/>
          </w:tcPr>
          <w:p w14:paraId="15DF6210" w14:textId="392B2740" w:rsidR="00C32784" w:rsidRPr="00DD3F92" w:rsidRDefault="00724708" w:rsidP="006129D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C3278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09</w:t>
            </w:r>
            <w:r w:rsidRPr="00C3278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:</w:t>
            </w:r>
            <w:r w:rsidRPr="00C3278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  <w:r w:rsidRPr="00C3278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0</w:t>
            </w:r>
          </w:p>
        </w:tc>
        <w:tc>
          <w:tcPr>
            <w:tcW w:w="7229" w:type="dxa"/>
          </w:tcPr>
          <w:p w14:paraId="35C1B8AF" w14:textId="665ACFD9" w:rsidR="00C32784" w:rsidRPr="00DD3F92" w:rsidRDefault="00677070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327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Сессия вопрос-ответ: Обсуждение представленных случаев и планируемых операций</w:t>
            </w:r>
          </w:p>
        </w:tc>
        <w:tc>
          <w:tcPr>
            <w:tcW w:w="1560" w:type="dxa"/>
            <w:vAlign w:val="center"/>
          </w:tcPr>
          <w:p w14:paraId="63D6E63E" w14:textId="106D8026" w:rsidR="00C32784" w:rsidRPr="00DD3F92" w:rsidRDefault="00677070" w:rsidP="006129D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D3F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Давтян К.В.</w:t>
            </w:r>
          </w:p>
        </w:tc>
      </w:tr>
      <w:tr w:rsidR="00C32784" w:rsidRPr="00DD3F92" w14:paraId="08B1B599" w14:textId="77777777" w:rsidTr="006129DD">
        <w:tc>
          <w:tcPr>
            <w:tcW w:w="1271" w:type="dxa"/>
            <w:vAlign w:val="center"/>
          </w:tcPr>
          <w:p w14:paraId="627C1AA5" w14:textId="6ABEC976" w:rsidR="00C32784" w:rsidRPr="00DD3F92" w:rsidRDefault="00677070" w:rsidP="006129D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C3278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  <w:r w:rsidRPr="00C3278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:00</w:t>
            </w:r>
          </w:p>
        </w:tc>
        <w:tc>
          <w:tcPr>
            <w:tcW w:w="7229" w:type="dxa"/>
          </w:tcPr>
          <w:p w14:paraId="4E1706AE" w14:textId="2A720F2F" w:rsidR="00C32784" w:rsidRPr="00DD3F92" w:rsidRDefault="00677070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327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Показательная операция по лечению АТП методом РЧА с применением внутрисердечного УЗИ</w:t>
            </w:r>
          </w:p>
        </w:tc>
        <w:tc>
          <w:tcPr>
            <w:tcW w:w="1560" w:type="dxa"/>
            <w:vAlign w:val="center"/>
          </w:tcPr>
          <w:p w14:paraId="646819C6" w14:textId="4554BDF3" w:rsidR="00C32784" w:rsidRPr="00DD3F92" w:rsidRDefault="00084329" w:rsidP="006129D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D3F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Давтян К.В.</w:t>
            </w:r>
          </w:p>
        </w:tc>
      </w:tr>
      <w:tr w:rsidR="00C32784" w:rsidRPr="00DD3F92" w14:paraId="26A61AA2" w14:textId="77777777" w:rsidTr="006129DD">
        <w:tc>
          <w:tcPr>
            <w:tcW w:w="1271" w:type="dxa"/>
            <w:vAlign w:val="center"/>
          </w:tcPr>
          <w:p w14:paraId="24905AF1" w14:textId="746F7BFE" w:rsidR="00C32784" w:rsidRPr="00DD3F92" w:rsidRDefault="00677070" w:rsidP="006129D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DD3F9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13:00</w:t>
            </w:r>
          </w:p>
        </w:tc>
        <w:tc>
          <w:tcPr>
            <w:tcW w:w="7229" w:type="dxa"/>
          </w:tcPr>
          <w:p w14:paraId="50FD9768" w14:textId="3E697E65" w:rsidR="00C32784" w:rsidRPr="00DD3F92" w:rsidRDefault="00677070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D3F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Перерыв</w:t>
            </w:r>
          </w:p>
        </w:tc>
        <w:tc>
          <w:tcPr>
            <w:tcW w:w="1560" w:type="dxa"/>
            <w:vAlign w:val="center"/>
          </w:tcPr>
          <w:p w14:paraId="2BA6520A" w14:textId="77777777" w:rsidR="00C32784" w:rsidRPr="00DD3F92" w:rsidRDefault="00C32784" w:rsidP="006129D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C32784" w:rsidRPr="00DD3F92" w14:paraId="7BB9ADF0" w14:textId="77777777" w:rsidTr="006129DD">
        <w:tc>
          <w:tcPr>
            <w:tcW w:w="1271" w:type="dxa"/>
            <w:vAlign w:val="center"/>
          </w:tcPr>
          <w:p w14:paraId="4D5879E4" w14:textId="48905B7B" w:rsidR="00C32784" w:rsidRPr="00DD3F92" w:rsidRDefault="00677070" w:rsidP="006129D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DD3F9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14:00</w:t>
            </w:r>
          </w:p>
        </w:tc>
        <w:tc>
          <w:tcPr>
            <w:tcW w:w="7229" w:type="dxa"/>
          </w:tcPr>
          <w:p w14:paraId="5648ECC7" w14:textId="65126B9A" w:rsidR="00C32784" w:rsidRPr="00DD3F92" w:rsidRDefault="00677070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327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Показательная операция по лечению АТП методом РЧА с применением внутрисердечного УЗИ</w:t>
            </w:r>
          </w:p>
        </w:tc>
        <w:tc>
          <w:tcPr>
            <w:tcW w:w="1560" w:type="dxa"/>
            <w:vAlign w:val="center"/>
          </w:tcPr>
          <w:p w14:paraId="46B07D09" w14:textId="5F07F223" w:rsidR="00C32784" w:rsidRPr="00DD3F92" w:rsidRDefault="00084329" w:rsidP="006129D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D3F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Давтян К.В.</w:t>
            </w:r>
          </w:p>
        </w:tc>
      </w:tr>
      <w:tr w:rsidR="00C32784" w:rsidRPr="00DD3F92" w14:paraId="2BB43F61" w14:textId="77777777" w:rsidTr="006129DD">
        <w:tc>
          <w:tcPr>
            <w:tcW w:w="1271" w:type="dxa"/>
            <w:vAlign w:val="center"/>
          </w:tcPr>
          <w:p w14:paraId="1D52D111" w14:textId="16B827F3" w:rsidR="00C32784" w:rsidRPr="00DD3F92" w:rsidRDefault="00A535BF" w:rsidP="006129D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DD3F9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17:00</w:t>
            </w:r>
          </w:p>
        </w:tc>
        <w:tc>
          <w:tcPr>
            <w:tcW w:w="7229" w:type="dxa"/>
          </w:tcPr>
          <w:p w14:paraId="0D2B3CD7" w14:textId="31E15FC2" w:rsidR="00C32784" w:rsidRPr="00DD3F92" w:rsidRDefault="00A535B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327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Сессия вопрос-ответ: Обсуждение проведенных операций</w:t>
            </w:r>
          </w:p>
        </w:tc>
        <w:tc>
          <w:tcPr>
            <w:tcW w:w="1560" w:type="dxa"/>
            <w:vAlign w:val="center"/>
          </w:tcPr>
          <w:p w14:paraId="4EC9B868" w14:textId="4EE100E8" w:rsidR="00C32784" w:rsidRPr="00DD3F92" w:rsidRDefault="00084329" w:rsidP="006129D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D3F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Давтян К.В.</w:t>
            </w:r>
          </w:p>
        </w:tc>
      </w:tr>
      <w:tr w:rsidR="00084329" w:rsidRPr="00DD3F92" w14:paraId="53D658BF" w14:textId="77777777" w:rsidTr="006129DD">
        <w:tc>
          <w:tcPr>
            <w:tcW w:w="1271" w:type="dxa"/>
            <w:vAlign w:val="center"/>
          </w:tcPr>
          <w:p w14:paraId="64FC0482" w14:textId="2A7A4E09" w:rsidR="00084329" w:rsidRPr="00DD3F92" w:rsidRDefault="00084329" w:rsidP="006129D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DD3F9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18:15</w:t>
            </w:r>
          </w:p>
        </w:tc>
        <w:tc>
          <w:tcPr>
            <w:tcW w:w="7229" w:type="dxa"/>
          </w:tcPr>
          <w:p w14:paraId="3345DA86" w14:textId="0F70485A" w:rsidR="00084329" w:rsidRPr="00DD3F92" w:rsidRDefault="0008432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D3F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Окончание учебного дня</w:t>
            </w:r>
          </w:p>
        </w:tc>
        <w:tc>
          <w:tcPr>
            <w:tcW w:w="1560" w:type="dxa"/>
          </w:tcPr>
          <w:p w14:paraId="19DD24B8" w14:textId="77777777" w:rsidR="00084329" w:rsidRPr="00DD3F92" w:rsidRDefault="0008432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F372AF" w:rsidRPr="00DD3F92" w14:paraId="3AB38D51" w14:textId="77777777" w:rsidTr="00037AF2">
        <w:tc>
          <w:tcPr>
            <w:tcW w:w="1271" w:type="dxa"/>
          </w:tcPr>
          <w:p w14:paraId="6AED1EF0" w14:textId="77777777" w:rsidR="00F372AF" w:rsidRPr="00DD3F92" w:rsidRDefault="00F372A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7229" w:type="dxa"/>
          </w:tcPr>
          <w:p w14:paraId="25C8D1B4" w14:textId="77777777" w:rsidR="00F372AF" w:rsidRPr="00DD3F92" w:rsidRDefault="00F372A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60" w:type="dxa"/>
          </w:tcPr>
          <w:p w14:paraId="2421AB40" w14:textId="77777777" w:rsidR="00F372AF" w:rsidRPr="00DD3F92" w:rsidRDefault="00F372A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290D44" w:rsidRPr="00DD3F92" w14:paraId="33CF1693" w14:textId="77777777" w:rsidTr="00037AF2">
        <w:tc>
          <w:tcPr>
            <w:tcW w:w="10060" w:type="dxa"/>
            <w:gridSpan w:val="3"/>
            <w:vAlign w:val="center"/>
          </w:tcPr>
          <w:p w14:paraId="35D47D13" w14:textId="42A48C6F" w:rsidR="00290D44" w:rsidRPr="00DD3F92" w:rsidRDefault="00037AF2" w:rsidP="00290D4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DD3F9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13 ноября 2024</w:t>
            </w:r>
          </w:p>
        </w:tc>
      </w:tr>
      <w:tr w:rsidR="00F372AF" w:rsidRPr="00DD3F92" w14:paraId="15437A4E" w14:textId="77777777" w:rsidTr="00037AF2">
        <w:tc>
          <w:tcPr>
            <w:tcW w:w="1271" w:type="dxa"/>
          </w:tcPr>
          <w:p w14:paraId="1DF95A5B" w14:textId="77777777" w:rsidR="00F372AF" w:rsidRPr="00DD3F92" w:rsidRDefault="00F372A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229" w:type="dxa"/>
          </w:tcPr>
          <w:p w14:paraId="020C235D" w14:textId="77777777" w:rsidR="00F372AF" w:rsidRPr="00DD3F92" w:rsidRDefault="00F372A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60" w:type="dxa"/>
          </w:tcPr>
          <w:p w14:paraId="26B55325" w14:textId="77777777" w:rsidR="00F372AF" w:rsidRPr="00DD3F92" w:rsidRDefault="00F372A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A33CA5" w:rsidRPr="00DD3F92" w14:paraId="57F5392F" w14:textId="77777777" w:rsidTr="00DD3F92">
        <w:tc>
          <w:tcPr>
            <w:tcW w:w="1271" w:type="dxa"/>
            <w:vAlign w:val="center"/>
          </w:tcPr>
          <w:p w14:paraId="54A5132B" w14:textId="1C760CCC" w:rsidR="00A33CA5" w:rsidRPr="00DD3F92" w:rsidRDefault="00A33CA5" w:rsidP="00DD3F9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DD3F9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09:00</w:t>
            </w:r>
          </w:p>
        </w:tc>
        <w:tc>
          <w:tcPr>
            <w:tcW w:w="7229" w:type="dxa"/>
          </w:tcPr>
          <w:p w14:paraId="5BDD4065" w14:textId="77D5BDD4" w:rsidR="00A33CA5" w:rsidRPr="00DD3F92" w:rsidRDefault="00A33CA5" w:rsidP="00A33CA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327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Представление плана операционного дня и анамнеза пациентов</w:t>
            </w:r>
          </w:p>
        </w:tc>
        <w:tc>
          <w:tcPr>
            <w:tcW w:w="1560" w:type="dxa"/>
            <w:vAlign w:val="center"/>
          </w:tcPr>
          <w:p w14:paraId="51FC527C" w14:textId="56FE24A0" w:rsidR="00A33CA5" w:rsidRPr="00DD3F92" w:rsidRDefault="00A33CA5" w:rsidP="006129D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32784">
              <w:rPr>
                <w:rFonts w:ascii="Times New Roman" w:hAnsi="Times New Roman" w:cs="Times New Roman"/>
                <w:sz w:val="22"/>
                <w:szCs w:val="22"/>
              </w:rPr>
              <w:t>Давтян К.В.</w:t>
            </w:r>
          </w:p>
        </w:tc>
      </w:tr>
      <w:tr w:rsidR="00A33CA5" w:rsidRPr="00DD3F92" w14:paraId="3CFB7017" w14:textId="77777777" w:rsidTr="00DD3F92">
        <w:tc>
          <w:tcPr>
            <w:tcW w:w="1271" w:type="dxa"/>
            <w:vAlign w:val="center"/>
          </w:tcPr>
          <w:p w14:paraId="09D1525F" w14:textId="416EA5FC" w:rsidR="00A33CA5" w:rsidRPr="00DD3F92" w:rsidRDefault="00A33CA5" w:rsidP="00DD3F9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DD3F9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09:15</w:t>
            </w:r>
          </w:p>
        </w:tc>
        <w:tc>
          <w:tcPr>
            <w:tcW w:w="7229" w:type="dxa"/>
          </w:tcPr>
          <w:p w14:paraId="3E51C8AD" w14:textId="48F363F3" w:rsidR="00A33CA5" w:rsidRPr="00DD3F92" w:rsidRDefault="00A33CA5" w:rsidP="00A33CA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327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Сессия вопрос-ответ: Обсуждение представленных случаев и планируемых операций</w:t>
            </w:r>
          </w:p>
        </w:tc>
        <w:tc>
          <w:tcPr>
            <w:tcW w:w="1560" w:type="dxa"/>
            <w:vAlign w:val="center"/>
          </w:tcPr>
          <w:p w14:paraId="628C573B" w14:textId="6ECFEF74" w:rsidR="00A33CA5" w:rsidRPr="00DD3F92" w:rsidRDefault="00A33CA5" w:rsidP="006129D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32784">
              <w:rPr>
                <w:rFonts w:ascii="Times New Roman" w:hAnsi="Times New Roman" w:cs="Times New Roman"/>
                <w:sz w:val="22"/>
                <w:szCs w:val="22"/>
              </w:rPr>
              <w:t>Давтян К.В.</w:t>
            </w:r>
          </w:p>
        </w:tc>
      </w:tr>
      <w:tr w:rsidR="00F372AF" w:rsidRPr="00DD3F92" w14:paraId="6DF48ACB" w14:textId="77777777" w:rsidTr="00DD3F92">
        <w:tc>
          <w:tcPr>
            <w:tcW w:w="1271" w:type="dxa"/>
            <w:vAlign w:val="center"/>
          </w:tcPr>
          <w:p w14:paraId="213FE061" w14:textId="521DFB97" w:rsidR="00F372AF" w:rsidRPr="00DD3F92" w:rsidRDefault="00A33CA5" w:rsidP="00DD3F9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DD3F9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09:30</w:t>
            </w:r>
          </w:p>
        </w:tc>
        <w:tc>
          <w:tcPr>
            <w:tcW w:w="7229" w:type="dxa"/>
          </w:tcPr>
          <w:p w14:paraId="2A8FA6D5" w14:textId="12157ECA" w:rsidR="00F372AF" w:rsidRPr="00DD3F92" w:rsidRDefault="00A33CA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327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Показательная операция по лечению АТП методом РЧА с применением внутрисердечного УЗИ</w:t>
            </w:r>
          </w:p>
        </w:tc>
        <w:tc>
          <w:tcPr>
            <w:tcW w:w="1560" w:type="dxa"/>
            <w:vAlign w:val="center"/>
          </w:tcPr>
          <w:p w14:paraId="63FFF8B1" w14:textId="28924185" w:rsidR="00F372AF" w:rsidRPr="00DD3F92" w:rsidRDefault="00A33CA5" w:rsidP="006129D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32784">
              <w:rPr>
                <w:rFonts w:ascii="Times New Roman" w:hAnsi="Times New Roman" w:cs="Times New Roman"/>
                <w:sz w:val="22"/>
                <w:szCs w:val="22"/>
              </w:rPr>
              <w:t>Давтян К.В.</w:t>
            </w:r>
          </w:p>
        </w:tc>
      </w:tr>
      <w:tr w:rsidR="00F372AF" w:rsidRPr="00DD3F92" w14:paraId="70B69931" w14:textId="77777777" w:rsidTr="00DD3F92">
        <w:tc>
          <w:tcPr>
            <w:tcW w:w="1271" w:type="dxa"/>
            <w:vAlign w:val="center"/>
          </w:tcPr>
          <w:p w14:paraId="1878C4DD" w14:textId="1073C705" w:rsidR="00F372AF" w:rsidRPr="00DD3F92" w:rsidRDefault="00A33CA5" w:rsidP="00DD3F9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DD3F9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13:00</w:t>
            </w:r>
          </w:p>
        </w:tc>
        <w:tc>
          <w:tcPr>
            <w:tcW w:w="7229" w:type="dxa"/>
          </w:tcPr>
          <w:p w14:paraId="6C25023D" w14:textId="7BAF8D91" w:rsidR="00F372AF" w:rsidRPr="00DD3F92" w:rsidRDefault="00A33CA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D3F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Перерыв</w:t>
            </w:r>
          </w:p>
        </w:tc>
        <w:tc>
          <w:tcPr>
            <w:tcW w:w="1560" w:type="dxa"/>
            <w:vAlign w:val="center"/>
          </w:tcPr>
          <w:p w14:paraId="62D3C197" w14:textId="77777777" w:rsidR="00F372AF" w:rsidRPr="00DD3F92" w:rsidRDefault="00F372AF" w:rsidP="006129D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F372AF" w:rsidRPr="00DD3F92" w14:paraId="3AC09548" w14:textId="77777777" w:rsidTr="00DD3F92">
        <w:tc>
          <w:tcPr>
            <w:tcW w:w="1271" w:type="dxa"/>
            <w:vAlign w:val="center"/>
          </w:tcPr>
          <w:p w14:paraId="7CCC6C2D" w14:textId="426B672B" w:rsidR="00F372AF" w:rsidRPr="00DD3F92" w:rsidRDefault="00A33CA5" w:rsidP="00DD3F9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DD3F9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14:00</w:t>
            </w:r>
          </w:p>
        </w:tc>
        <w:tc>
          <w:tcPr>
            <w:tcW w:w="7229" w:type="dxa"/>
          </w:tcPr>
          <w:p w14:paraId="495EF754" w14:textId="349A7590" w:rsidR="00F372AF" w:rsidRPr="00DD3F92" w:rsidRDefault="00A33CA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327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Показательная операция по лечению АТП методом РЧА с применением внутрисердечного УЗИ</w:t>
            </w:r>
          </w:p>
        </w:tc>
        <w:tc>
          <w:tcPr>
            <w:tcW w:w="1560" w:type="dxa"/>
            <w:vAlign w:val="center"/>
          </w:tcPr>
          <w:p w14:paraId="5B432A74" w14:textId="500D27AE" w:rsidR="00F372AF" w:rsidRPr="00DD3F92" w:rsidRDefault="00A33CA5" w:rsidP="006129D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32784">
              <w:rPr>
                <w:rFonts w:ascii="Times New Roman" w:hAnsi="Times New Roman" w:cs="Times New Roman"/>
                <w:sz w:val="22"/>
                <w:szCs w:val="22"/>
              </w:rPr>
              <w:t>Давтян К.В.</w:t>
            </w:r>
          </w:p>
        </w:tc>
      </w:tr>
      <w:tr w:rsidR="00F372AF" w:rsidRPr="00DD3F92" w14:paraId="64B8C552" w14:textId="77777777" w:rsidTr="00DD3F92">
        <w:tc>
          <w:tcPr>
            <w:tcW w:w="1271" w:type="dxa"/>
            <w:vAlign w:val="center"/>
          </w:tcPr>
          <w:p w14:paraId="5C70C972" w14:textId="6F2379DE" w:rsidR="00F372AF" w:rsidRPr="00DD3F92" w:rsidRDefault="00A33CA5" w:rsidP="00DD3F9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DD3F9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17:00</w:t>
            </w:r>
          </w:p>
        </w:tc>
        <w:tc>
          <w:tcPr>
            <w:tcW w:w="7229" w:type="dxa"/>
          </w:tcPr>
          <w:p w14:paraId="6DED1239" w14:textId="10F80DD4" w:rsidR="00F372AF" w:rsidRPr="00DD3F92" w:rsidRDefault="00A33CA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327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Сессия вопрос-ответ: Обсуждение проведенных операций</w:t>
            </w:r>
          </w:p>
        </w:tc>
        <w:tc>
          <w:tcPr>
            <w:tcW w:w="1560" w:type="dxa"/>
            <w:vAlign w:val="center"/>
          </w:tcPr>
          <w:p w14:paraId="3AE0FF8E" w14:textId="3420DE71" w:rsidR="00F372AF" w:rsidRPr="00DD3F92" w:rsidRDefault="00A33CA5" w:rsidP="006129D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32784">
              <w:rPr>
                <w:rFonts w:ascii="Times New Roman" w:hAnsi="Times New Roman" w:cs="Times New Roman"/>
                <w:sz w:val="22"/>
                <w:szCs w:val="22"/>
              </w:rPr>
              <w:t>Давтян К.В.</w:t>
            </w:r>
          </w:p>
        </w:tc>
      </w:tr>
      <w:tr w:rsidR="00E94CD7" w:rsidRPr="00DD3F92" w14:paraId="49427F5E" w14:textId="77777777" w:rsidTr="00DD3F92">
        <w:tc>
          <w:tcPr>
            <w:tcW w:w="1271" w:type="dxa"/>
            <w:vAlign w:val="center"/>
          </w:tcPr>
          <w:p w14:paraId="213236C0" w14:textId="5D09828F" w:rsidR="00E94CD7" w:rsidRPr="00DD3F92" w:rsidRDefault="00E94CD7" w:rsidP="00DD3F9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DD3F9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18:15</w:t>
            </w:r>
          </w:p>
        </w:tc>
        <w:tc>
          <w:tcPr>
            <w:tcW w:w="7229" w:type="dxa"/>
          </w:tcPr>
          <w:p w14:paraId="1E6B3AE5" w14:textId="3358F019" w:rsidR="00E94CD7" w:rsidRPr="00DD3F92" w:rsidRDefault="00E94CD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D3F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Завершение обучения. Вручение сертификатов</w:t>
            </w:r>
          </w:p>
        </w:tc>
        <w:tc>
          <w:tcPr>
            <w:tcW w:w="1560" w:type="dxa"/>
          </w:tcPr>
          <w:p w14:paraId="12BF2030" w14:textId="77777777" w:rsidR="00E94CD7" w:rsidRPr="00DD3F92" w:rsidRDefault="00E94CD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E488E84" w14:textId="77777777" w:rsidR="00C32784" w:rsidRPr="00C32784" w:rsidRDefault="00C32784" w:rsidP="00C32784">
      <w:pPr>
        <w:rPr>
          <w:lang w:val="ru-RU"/>
        </w:rPr>
      </w:pPr>
    </w:p>
    <w:p w14:paraId="3BFD7133" w14:textId="77777777" w:rsidR="00C32784" w:rsidRPr="00C32784" w:rsidRDefault="00C32784">
      <w:pPr>
        <w:rPr>
          <w:lang w:val="ru-RU"/>
        </w:rPr>
      </w:pPr>
    </w:p>
    <w:sectPr w:rsidR="00C32784" w:rsidRPr="00C327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5F9"/>
    <w:rsid w:val="00037AF2"/>
    <w:rsid w:val="00084329"/>
    <w:rsid w:val="001313D6"/>
    <w:rsid w:val="00290D44"/>
    <w:rsid w:val="002E7892"/>
    <w:rsid w:val="00544E2A"/>
    <w:rsid w:val="006129DD"/>
    <w:rsid w:val="006354D4"/>
    <w:rsid w:val="00677070"/>
    <w:rsid w:val="00724708"/>
    <w:rsid w:val="00792E37"/>
    <w:rsid w:val="0096699D"/>
    <w:rsid w:val="00A33CA5"/>
    <w:rsid w:val="00A535BF"/>
    <w:rsid w:val="00C32784"/>
    <w:rsid w:val="00D305F9"/>
    <w:rsid w:val="00DD3F92"/>
    <w:rsid w:val="00DD608A"/>
    <w:rsid w:val="00E94CD7"/>
    <w:rsid w:val="00F372AF"/>
    <w:rsid w:val="00F4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E8B68"/>
  <w15:chartTrackingRefBased/>
  <w15:docId w15:val="{2969C836-B6B7-4A20-8009-D14DEDF7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05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05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05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05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05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05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05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05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05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05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05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05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05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05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05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05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05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05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05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05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05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05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05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05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05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05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05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05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05F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32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24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197</Words>
  <Characters>1123</Characters>
  <Application>Microsoft Office Word</Application>
  <DocSecurity>0</DocSecurity>
  <Lines>9</Lines>
  <Paragraphs>2</Paragraphs>
  <ScaleCrop>false</ScaleCrop>
  <Company>JNJ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Lysenko, Irina [MEDRU]</dc:creator>
  <cp:keywords/>
  <dc:description/>
  <cp:lastModifiedBy>Lysenko, Irina [MEDRU]</cp:lastModifiedBy>
  <cp:revision>18</cp:revision>
  <dcterms:created xsi:type="dcterms:W3CDTF">2024-09-24T08:07:00Z</dcterms:created>
  <dcterms:modified xsi:type="dcterms:W3CDTF">2024-09-24T08:24:00Z</dcterms:modified>
</cp:coreProperties>
</file>